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38" w:rsidRPr="00142A38" w:rsidRDefault="00142A38" w:rsidP="00142A38">
      <w:pPr>
        <w:pStyle w:val="phtitlepagesystemshort"/>
        <w:spacing w:after="0"/>
        <w:rPr>
          <w:sz w:val="48"/>
          <w:szCs w:val="48"/>
        </w:rPr>
      </w:pPr>
      <w:bookmarkStart w:id="0" w:name="_GoBack"/>
    </w:p>
    <w:p w:rsidR="00142A38" w:rsidRPr="00142A38" w:rsidRDefault="00142A38" w:rsidP="00142A38">
      <w:pPr>
        <w:pStyle w:val="phtitlepagesystemshort"/>
        <w:spacing w:after="0"/>
        <w:rPr>
          <w:sz w:val="48"/>
          <w:szCs w:val="48"/>
        </w:rPr>
      </w:pPr>
    </w:p>
    <w:p w:rsidR="00142A38" w:rsidRPr="00142A38" w:rsidRDefault="00142A38" w:rsidP="00142A38">
      <w:pPr>
        <w:pStyle w:val="phtitlepagesystemshort"/>
        <w:spacing w:after="0"/>
        <w:rPr>
          <w:sz w:val="48"/>
          <w:szCs w:val="48"/>
        </w:rPr>
      </w:pPr>
    </w:p>
    <w:p w:rsidR="00142A38" w:rsidRPr="00142A38" w:rsidRDefault="00142A38" w:rsidP="00142A38">
      <w:pPr>
        <w:pStyle w:val="phtitlepagesystemshort"/>
        <w:spacing w:after="0"/>
        <w:rPr>
          <w:sz w:val="48"/>
          <w:szCs w:val="48"/>
        </w:rPr>
      </w:pPr>
    </w:p>
    <w:p w:rsidR="00142A38" w:rsidRPr="00142A38" w:rsidRDefault="00142A38" w:rsidP="00142A38">
      <w:pPr>
        <w:pStyle w:val="phtitlepagesystemshort"/>
        <w:spacing w:after="0"/>
        <w:rPr>
          <w:sz w:val="48"/>
          <w:szCs w:val="48"/>
        </w:rPr>
      </w:pPr>
    </w:p>
    <w:p w:rsidR="00142A38" w:rsidRPr="00142A38" w:rsidRDefault="00142A38" w:rsidP="00142A38">
      <w:pPr>
        <w:pStyle w:val="phtitlepagesystemshort"/>
        <w:spacing w:after="0"/>
        <w:rPr>
          <w:sz w:val="48"/>
          <w:szCs w:val="48"/>
        </w:rPr>
      </w:pPr>
    </w:p>
    <w:p w:rsidR="00142A38" w:rsidRPr="00142A38" w:rsidRDefault="00142A38" w:rsidP="00142A38">
      <w:pPr>
        <w:pStyle w:val="phtitlepagesystemshort"/>
        <w:spacing w:after="0"/>
        <w:rPr>
          <w:sz w:val="48"/>
          <w:szCs w:val="48"/>
        </w:rPr>
      </w:pPr>
      <w:r w:rsidRPr="00142A38">
        <w:rPr>
          <w:sz w:val="48"/>
          <w:szCs w:val="48"/>
        </w:rPr>
        <w:t>СЭМД «</w:t>
      </w:r>
      <w:r w:rsidRPr="00142A38">
        <w:rPr>
          <w:kern w:val="36"/>
          <w:sz w:val="48"/>
          <w:szCs w:val="48"/>
          <w:lang w:eastAsia="ru-RU"/>
        </w:rPr>
        <w:t>Медицинское заключение по результатам предварительного (периодического) медицинского осмотра (</w:t>
      </w:r>
      <w:proofErr w:type="gramStart"/>
      <w:r w:rsidRPr="00142A38">
        <w:rPr>
          <w:kern w:val="36"/>
          <w:sz w:val="48"/>
          <w:szCs w:val="48"/>
          <w:lang w:eastAsia="ru-RU"/>
        </w:rPr>
        <w:t>обследования</w:t>
      </w:r>
      <w:proofErr w:type="gramEnd"/>
      <w:r w:rsidRPr="00142A38">
        <w:rPr>
          <w:kern w:val="36"/>
          <w:sz w:val="48"/>
          <w:szCs w:val="48"/>
          <w:lang w:eastAsia="ru-RU"/>
        </w:rPr>
        <w:t>)</w:t>
      </w:r>
      <w:r w:rsidRPr="00142A38">
        <w:rPr>
          <w:sz w:val="48"/>
          <w:szCs w:val="48"/>
        </w:rPr>
        <w:t>»</w:t>
      </w:r>
    </w:p>
    <w:p w:rsidR="00142A38" w:rsidRPr="00142A38" w:rsidRDefault="00142A38" w:rsidP="00142A38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142A38">
        <w:rPr>
          <w:rFonts w:ascii="Arial" w:hAnsi="Arial" w:cs="Arial"/>
          <w:sz w:val="48"/>
          <w:szCs w:val="48"/>
        </w:rPr>
        <w:t>Краткая инструкци</w:t>
      </w:r>
      <w:r w:rsidRPr="00142A38">
        <w:rPr>
          <w:rFonts w:ascii="Arial" w:hAnsi="Arial" w:cs="Arial"/>
          <w:sz w:val="48"/>
          <w:szCs w:val="48"/>
        </w:rPr>
        <w:t>я</w:t>
      </w:r>
    </w:p>
    <w:p w:rsidR="00142A38" w:rsidRPr="00142A38" w:rsidRDefault="00142A38" w:rsidP="00142A38">
      <w:pPr>
        <w:spacing w:after="0"/>
        <w:rPr>
          <w:rFonts w:ascii="Arial" w:hAnsi="Arial" w:cs="Arial"/>
        </w:rPr>
      </w:pPr>
      <w:r w:rsidRPr="00142A38">
        <w:rPr>
          <w:rFonts w:ascii="Arial" w:hAnsi="Arial" w:cs="Arial"/>
        </w:rPr>
        <w:br w:type="page"/>
      </w:r>
    </w:p>
    <w:p w:rsidR="004A73BD" w:rsidRPr="00142A38" w:rsidRDefault="00DF4F86" w:rsidP="00142A38">
      <w:pPr>
        <w:pStyle w:val="a3"/>
        <w:numPr>
          <w:ilvl w:val="0"/>
          <w:numId w:val="1"/>
        </w:numPr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sz w:val="28"/>
          <w:szCs w:val="28"/>
        </w:rPr>
        <w:lastRenderedPageBreak/>
        <w:t xml:space="preserve">Для создания СЭМД «Медицинское заключение по результатам предварительного (периодического) медицинского осмотра (обследования)» необходимо перейти в пункт меню </w:t>
      </w:r>
      <w:r w:rsidRPr="00142A38">
        <w:rPr>
          <w:rFonts w:ascii="Arial" w:hAnsi="Arial" w:cs="Arial"/>
          <w:sz w:val="28"/>
          <w:szCs w:val="28"/>
          <w:u w:val="single"/>
        </w:rPr>
        <w:t>Учет → Медосмотры → Карты медосмотров</w:t>
      </w:r>
      <w:r w:rsidRPr="00142A38">
        <w:rPr>
          <w:rFonts w:ascii="Arial" w:hAnsi="Arial" w:cs="Arial"/>
          <w:sz w:val="28"/>
          <w:szCs w:val="28"/>
        </w:rPr>
        <w:t>.</w:t>
      </w:r>
    </w:p>
    <w:p w:rsidR="00DF4F86" w:rsidRPr="00142A38" w:rsidRDefault="00DF4F86" w:rsidP="00142A38">
      <w:pPr>
        <w:pStyle w:val="a3"/>
        <w:numPr>
          <w:ilvl w:val="0"/>
          <w:numId w:val="1"/>
        </w:numPr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sz w:val="28"/>
          <w:szCs w:val="28"/>
        </w:rPr>
        <w:t xml:space="preserve">В данном меню необходимо создать карту периодического или предварительного медосмотра, воспользовавшись шаблоном карт медосмотра, либо создать вручную. </w:t>
      </w:r>
    </w:p>
    <w:p w:rsidR="00DF4F86" w:rsidRPr="00142A38" w:rsidRDefault="00DF4F86" w:rsidP="00142A38">
      <w:pPr>
        <w:pStyle w:val="a3"/>
        <w:numPr>
          <w:ilvl w:val="0"/>
          <w:numId w:val="1"/>
        </w:numPr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sz w:val="28"/>
          <w:szCs w:val="28"/>
        </w:rPr>
        <w:t>При создании карты после выбора пациента необходимо обратить внимание на информацию о месте работы и должности пациента. Если таковых данных нет, необходимо зайти в персональную карту пациента, нажав на ссылку «Карта пациента».</w:t>
      </w:r>
    </w:p>
    <w:p w:rsidR="00DF4F86" w:rsidRPr="00142A38" w:rsidRDefault="00DF4F86" w:rsidP="00142A38">
      <w:pPr>
        <w:pStyle w:val="a3"/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noProof/>
          <w:lang w:eastAsia="ru-RU"/>
        </w:rPr>
        <w:drawing>
          <wp:inline distT="0" distB="0" distL="0" distR="0" wp14:anchorId="72776957" wp14:editId="0E74BC73">
            <wp:extent cx="5548746" cy="30320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613" cy="30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86" w:rsidRPr="00142A38" w:rsidRDefault="00DF4F86" w:rsidP="00142A38">
      <w:pPr>
        <w:pStyle w:val="a3"/>
        <w:numPr>
          <w:ilvl w:val="0"/>
          <w:numId w:val="1"/>
        </w:numPr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sz w:val="28"/>
          <w:szCs w:val="28"/>
        </w:rPr>
        <w:t xml:space="preserve">В ПМК на вкладке «Работа / Учёба» заполните поля «Организация», «Должность» и «Действует с». </w:t>
      </w:r>
      <w:r w:rsidR="006D327E" w:rsidRPr="00142A38">
        <w:rPr>
          <w:rFonts w:ascii="Arial" w:hAnsi="Arial" w:cs="Arial"/>
          <w:sz w:val="28"/>
          <w:szCs w:val="28"/>
        </w:rPr>
        <w:t>Данные должны быть актуальны на момент оказания медосмотра, т. е. дата начала должна быть ранее даты оказания медосмотра.</w:t>
      </w:r>
    </w:p>
    <w:p w:rsidR="006D327E" w:rsidRPr="00142A38" w:rsidRDefault="006D327E" w:rsidP="00142A38">
      <w:pPr>
        <w:pStyle w:val="a3"/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1B1F6675" wp14:editId="5BEA36FA">
            <wp:extent cx="5077691" cy="377448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9158" cy="3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86" w:rsidRPr="00142A38" w:rsidRDefault="004B5467" w:rsidP="00142A38">
      <w:pPr>
        <w:pStyle w:val="a3"/>
        <w:numPr>
          <w:ilvl w:val="0"/>
          <w:numId w:val="1"/>
        </w:numPr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sz w:val="28"/>
          <w:szCs w:val="28"/>
        </w:rPr>
        <w:t xml:space="preserve">Заполните все необходимые услуги (минимально для формирования СЭМД нужен завершающий приём (услуга </w:t>
      </w:r>
      <w:r w:rsidRPr="00142A38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985" cy="6985"/>
            <wp:effectExtent l="0" t="0" r="0" b="0"/>
            <wp:docPr id="3" name="Рисунок 3" descr="http://192.168.233.222:2787/Icons/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233.222:2787/Icons/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A38">
        <w:rPr>
          <w:rFonts w:ascii="Arial" w:hAnsi="Arial" w:cs="Arial"/>
          <w:sz w:val="28"/>
          <w:szCs w:val="28"/>
        </w:rPr>
        <w:t>B04.033.002 Профилактический прием (осмотр, консультация) врача-</w:t>
      </w:r>
      <w:proofErr w:type="spellStart"/>
      <w:r w:rsidRPr="00142A38">
        <w:rPr>
          <w:rFonts w:ascii="Arial" w:hAnsi="Arial" w:cs="Arial"/>
          <w:sz w:val="28"/>
          <w:szCs w:val="28"/>
        </w:rPr>
        <w:t>профпатолога</w:t>
      </w:r>
      <w:proofErr w:type="spellEnd"/>
      <w:r w:rsidRPr="00142A38">
        <w:rPr>
          <w:rFonts w:ascii="Arial" w:hAnsi="Arial" w:cs="Arial"/>
          <w:sz w:val="28"/>
          <w:szCs w:val="28"/>
        </w:rPr>
        <w:t>)).</w:t>
      </w:r>
    </w:p>
    <w:p w:rsidR="00DF4F86" w:rsidRPr="00142A38" w:rsidRDefault="004B5467" w:rsidP="00142A38">
      <w:pPr>
        <w:spacing w:after="0" w:line="300" w:lineRule="auto"/>
        <w:ind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noProof/>
          <w:lang w:eastAsia="ru-RU"/>
        </w:rPr>
        <w:drawing>
          <wp:inline distT="0" distB="0" distL="0" distR="0" wp14:anchorId="321F28C0" wp14:editId="75A182A7">
            <wp:extent cx="5940425" cy="36023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467" w:rsidRPr="00142A38" w:rsidRDefault="004B5467" w:rsidP="00142A38">
      <w:pPr>
        <w:pStyle w:val="a3"/>
        <w:numPr>
          <w:ilvl w:val="0"/>
          <w:numId w:val="1"/>
        </w:numPr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sz w:val="28"/>
          <w:szCs w:val="28"/>
        </w:rPr>
        <w:t>Сохранив все услуги, необходимо перейти на вкладку «Заключение» и заполнить все необходимые поля: «Группа здоровья», «Причина закрытия», «Результат медосмотра», «дата закрытия карты». Затем нажать на кнопку «Закрыть карту»</w:t>
      </w:r>
      <w:r w:rsidR="007D3AED" w:rsidRPr="00142A38">
        <w:rPr>
          <w:rFonts w:ascii="Arial" w:hAnsi="Arial" w:cs="Arial"/>
          <w:sz w:val="28"/>
          <w:szCs w:val="28"/>
        </w:rPr>
        <w:t xml:space="preserve">, и кнопку «Применить» (внизу карты медосмотра). </w:t>
      </w:r>
    </w:p>
    <w:p w:rsidR="004B5467" w:rsidRPr="00142A38" w:rsidRDefault="00341152" w:rsidP="00142A38">
      <w:pPr>
        <w:pStyle w:val="a3"/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10A1977A" wp14:editId="7097AAB9">
            <wp:extent cx="5940425" cy="40665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152" w:rsidRPr="00142A38" w:rsidRDefault="007D3AED" w:rsidP="00142A38">
      <w:pPr>
        <w:pStyle w:val="a3"/>
        <w:numPr>
          <w:ilvl w:val="0"/>
          <w:numId w:val="1"/>
        </w:numPr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sz w:val="28"/>
          <w:szCs w:val="28"/>
        </w:rPr>
        <w:t xml:space="preserve">После закрытия и сохранения карты медосмотра необходимо нажать на кнопку «Подписать». В появившемся окне нажмите на кнопку «Сформировать и подписать документы (СЭМД), выберите сотрудников, ответственных за подпись данного </w:t>
      </w:r>
      <w:proofErr w:type="spellStart"/>
      <w:r w:rsidRPr="00142A38">
        <w:rPr>
          <w:rFonts w:ascii="Arial" w:hAnsi="Arial" w:cs="Arial"/>
          <w:sz w:val="28"/>
          <w:szCs w:val="28"/>
        </w:rPr>
        <w:t>СЭМДа</w:t>
      </w:r>
      <w:proofErr w:type="spellEnd"/>
      <w:r w:rsidRPr="00142A38">
        <w:rPr>
          <w:rFonts w:ascii="Arial" w:hAnsi="Arial" w:cs="Arial"/>
          <w:sz w:val="28"/>
          <w:szCs w:val="28"/>
        </w:rPr>
        <w:t>. Подпись «Член комиссии» необязательная и размножаемая. Подпись «ЭП МО» при нужной настройке подтягивает автора создания документа. После создания СЭМД указанные сотрудники должны подписать его в меню Отчёты – Отчёты на подпись.</w:t>
      </w:r>
    </w:p>
    <w:p w:rsidR="007D3AED" w:rsidRPr="00142A38" w:rsidRDefault="007D3AED" w:rsidP="00142A38">
      <w:pPr>
        <w:pStyle w:val="a3"/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 wp14:anchorId="03E1AD78" wp14:editId="38BA7F3C">
            <wp:extent cx="5940425" cy="389191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AED" w:rsidRPr="00142A38" w:rsidRDefault="007D3AED" w:rsidP="00142A38">
      <w:pPr>
        <w:pStyle w:val="a3"/>
        <w:numPr>
          <w:ilvl w:val="0"/>
          <w:numId w:val="1"/>
        </w:numPr>
        <w:spacing w:after="0" w:line="300" w:lineRule="auto"/>
        <w:ind w:left="0" w:firstLine="273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sz w:val="28"/>
          <w:szCs w:val="28"/>
        </w:rPr>
        <w:t xml:space="preserve">После подписи СЭМД всеми участниками, его необходимо отправить на регистрацию в РЭМД. Для этого необходимо нажать по нему правой кнопкой мыши и выбрать пункт контекстного меню «Отправить в РС ЕГИСЗ». </w:t>
      </w:r>
    </w:p>
    <w:p w:rsidR="007D3AED" w:rsidRPr="00142A38" w:rsidRDefault="007D3AED" w:rsidP="00142A38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  <w:r w:rsidRPr="00142A38">
        <w:rPr>
          <w:rFonts w:ascii="Arial" w:hAnsi="Arial" w:cs="Arial"/>
          <w:noProof/>
          <w:lang w:eastAsia="ru-RU"/>
        </w:rPr>
        <w:drawing>
          <wp:inline distT="0" distB="0" distL="0" distR="0" wp14:anchorId="28C26C64" wp14:editId="5FB12B1F">
            <wp:extent cx="5940425" cy="35877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AED" w:rsidRPr="00142A38" w:rsidSect="00142A3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A34C1"/>
    <w:multiLevelType w:val="hybridMultilevel"/>
    <w:tmpl w:val="7186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86"/>
    <w:rsid w:val="00142A38"/>
    <w:rsid w:val="00341152"/>
    <w:rsid w:val="004A73BD"/>
    <w:rsid w:val="004B5467"/>
    <w:rsid w:val="006D327E"/>
    <w:rsid w:val="007D3AED"/>
    <w:rsid w:val="00AF3A6D"/>
    <w:rsid w:val="00DE7F7F"/>
    <w:rsid w:val="00D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F128-8E24-4D63-AE1B-88328B09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86"/>
    <w:pPr>
      <w:ind w:left="720"/>
      <w:contextualSpacing/>
    </w:pPr>
  </w:style>
  <w:style w:type="paragraph" w:customStyle="1" w:styleId="phtitlepagesystemshort">
    <w:name w:val="ph_titlepage_system_short"/>
    <w:basedOn w:val="a"/>
    <w:next w:val="a"/>
    <w:rsid w:val="00142A38"/>
    <w:pPr>
      <w:spacing w:after="120" w:line="360" w:lineRule="auto"/>
      <w:jc w:val="center"/>
    </w:pPr>
    <w:rPr>
      <w:rFonts w:ascii="Arial" w:eastAsia="Times New Roman" w:hAnsi="Arial" w:cs="Arial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Учетная запись Майкрософт</cp:lastModifiedBy>
  <cp:revision>3</cp:revision>
  <dcterms:created xsi:type="dcterms:W3CDTF">2023-01-12T04:30:00Z</dcterms:created>
  <dcterms:modified xsi:type="dcterms:W3CDTF">2023-02-01T08:54:00Z</dcterms:modified>
</cp:coreProperties>
</file>