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18" w:rsidRPr="00CF3218" w:rsidRDefault="00CF3218" w:rsidP="00CF3218">
      <w:pPr>
        <w:spacing w:after="60" w:line="2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3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здравоохранения Хабаровского края </w:t>
      </w:r>
    </w:p>
    <w:p w:rsidR="00CF3218" w:rsidRPr="00CF3218" w:rsidRDefault="00CF3218" w:rsidP="00CF3218">
      <w:pPr>
        <w:widowControl w:val="0"/>
        <w:autoSpaceDE w:val="0"/>
        <w:autoSpaceDN w:val="0"/>
        <w:adjustRightInd w:val="0"/>
        <w:spacing w:after="60" w:line="240" w:lineRule="exact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32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Краевое государственное бюджетное учреждение здравоохранения </w:t>
      </w:r>
    </w:p>
    <w:p w:rsidR="00CF3218" w:rsidRPr="00CF3218" w:rsidRDefault="00CF3218" w:rsidP="00CF3218">
      <w:pPr>
        <w:widowControl w:val="0"/>
        <w:autoSpaceDE w:val="0"/>
        <w:autoSpaceDN w:val="0"/>
        <w:adjustRightInd w:val="0"/>
        <w:spacing w:after="60" w:line="240" w:lineRule="exact"/>
        <w:ind w:left="-284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CF3218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"</w:t>
      </w:r>
      <w:r w:rsidRPr="00CF3218">
        <w:rPr>
          <w:rFonts w:ascii="Times New Roman" w:eastAsia="Times New Roman" w:hAnsi="Times New Roman" w:cs="Times New Roman"/>
          <w:b/>
          <w:color w:val="000000"/>
          <w:lang w:eastAsia="ru-RU"/>
        </w:rPr>
        <w:t>ТРОИЦКАЯ ЦЕНТРАЛЬНАЯ РАЙОННАЯ БОЛЬНИЦА</w:t>
      </w:r>
      <w:r w:rsidRPr="00CF3218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"</w:t>
      </w:r>
    </w:p>
    <w:p w:rsidR="00CF3218" w:rsidRPr="00CF3218" w:rsidRDefault="00CF3218" w:rsidP="00CF3218">
      <w:pPr>
        <w:widowControl w:val="0"/>
        <w:autoSpaceDE w:val="0"/>
        <w:autoSpaceDN w:val="0"/>
        <w:adjustRightInd w:val="0"/>
        <w:spacing w:after="60"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F321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(КГБУЗ "Троицкая ЦРБ")</w:t>
      </w:r>
    </w:p>
    <w:p w:rsidR="00CF3218" w:rsidRPr="00CF3218" w:rsidRDefault="00CF3218" w:rsidP="00CF3218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CF321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имени В.А. </w:t>
      </w:r>
      <w:proofErr w:type="spellStart"/>
      <w:r w:rsidRPr="00CF321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Пушникова</w:t>
      </w:r>
      <w:proofErr w:type="spellEnd"/>
      <w:r w:rsidRPr="00CF321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ул., д. 10, с. </w:t>
      </w:r>
      <w:proofErr w:type="gramStart"/>
      <w:r w:rsidRPr="00CF321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Троицкое</w:t>
      </w:r>
      <w:proofErr w:type="gramEnd"/>
      <w:r w:rsidRPr="00CF321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, Нанайский район, </w:t>
      </w:r>
    </w:p>
    <w:p w:rsidR="00CF3218" w:rsidRPr="00CF3218" w:rsidRDefault="00CF3218" w:rsidP="00CF3218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CF321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Хабаровский край, Российская Федерация, 682350</w:t>
      </w:r>
    </w:p>
    <w:p w:rsidR="00CF3218" w:rsidRPr="00CF3218" w:rsidRDefault="00CF3218" w:rsidP="00CF3218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CF321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Тел./факс (42156) 4-11-53.</w:t>
      </w:r>
    </w:p>
    <w:p w:rsidR="00CF3218" w:rsidRPr="00CF3218" w:rsidRDefault="00CF3218" w:rsidP="00CF3218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 w:eastAsia="ru-RU"/>
        </w:rPr>
      </w:pPr>
      <w:r w:rsidRPr="00CA33A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CF321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 w:eastAsia="ru-RU"/>
        </w:rPr>
        <w:t xml:space="preserve">E-mail: </w:t>
      </w:r>
      <w:hyperlink r:id="rId5" w:history="1">
        <w:r w:rsidRPr="00CF3218">
          <w:rPr>
            <w:rFonts w:ascii="Times New Roman" w:eastAsia="Times New Roman" w:hAnsi="Times New Roman" w:cs="Times New Roman"/>
            <w:color w:val="0066CC"/>
            <w:spacing w:val="-2"/>
            <w:sz w:val="18"/>
            <w:szCs w:val="18"/>
            <w:u w:val="single"/>
            <w:lang w:val="en-US" w:eastAsia="ru-RU"/>
          </w:rPr>
          <w:t>raizdrav-27@yandex.ru</w:t>
        </w:r>
      </w:hyperlink>
      <w:r w:rsidRPr="00CF321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 w:eastAsia="ru-RU"/>
        </w:rPr>
        <w:t>;</w:t>
      </w:r>
      <w:r w:rsidRPr="00CF321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 w:eastAsia="ru-RU"/>
        </w:rPr>
        <w:t>http://tcrb.medkhv.ru</w:t>
      </w:r>
    </w:p>
    <w:p w:rsidR="00CF3218" w:rsidRPr="00CF3218" w:rsidRDefault="00CF3218" w:rsidP="00CF3218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</w:pPr>
      <w:r w:rsidRPr="00CF321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ОКПО 01916020, ОГРН 1022700812859 ИНН/КПП 2714006481/271401001</w:t>
      </w:r>
    </w:p>
    <w:p w:rsidR="00CF3218" w:rsidRDefault="00CF3218" w:rsidP="00396CA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AB5" w:rsidRDefault="00BA1AB5" w:rsidP="005C027B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439" w:rsidRDefault="00585439" w:rsidP="00125E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EA9" w:rsidRDefault="00125EA9" w:rsidP="00125E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</w:t>
      </w:r>
    </w:p>
    <w:p w:rsidR="00BA1AB5" w:rsidRDefault="00125EA9" w:rsidP="00125E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УГЛУБЛЕННОЙ ДИСПАНСЕРИЗАЦИИ</w:t>
      </w:r>
    </w:p>
    <w:p w:rsidR="00BA1AB5" w:rsidRDefault="00BA1AB5" w:rsidP="005C027B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EA9" w:rsidRDefault="00125EA9" w:rsidP="0012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EA9" w:rsidRDefault="00125EA9" w:rsidP="00125E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A9">
        <w:rPr>
          <w:rFonts w:ascii="Times New Roman" w:hAnsi="Times New Roman" w:cs="Times New Roman"/>
          <w:b/>
          <w:bCs/>
          <w:sz w:val="28"/>
          <w:szCs w:val="28"/>
        </w:rPr>
        <w:t>Цель диспансеризации: раннее выявление факторов риска хронических неинфекционных заболеваний и их коррекция, а также выявление хронических неинфекционны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 заболеваний </w:t>
      </w:r>
    </w:p>
    <w:p w:rsidR="00125EA9" w:rsidRDefault="00125EA9" w:rsidP="00125E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ранних стадиях</w:t>
      </w:r>
    </w:p>
    <w:p w:rsidR="00125EA9" w:rsidRPr="00125EA9" w:rsidRDefault="00125EA9" w:rsidP="00125E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A9" w:rsidRDefault="00125EA9" w:rsidP="0012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531"/>
        <w:gridCol w:w="2211"/>
      </w:tblGrid>
      <w:tr w:rsidR="00125EA9" w:rsidRPr="00125EA9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A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Профилактический медицинский осмотр (ПМО) проводится в целях раннего и своевременного выявления факторов риска развития заболеваний, самих заболеваний, состояний, немедицинского потребления наркотических и психотропных средств. По результатам исследования определяется группа здоровья, а также вырабатываются рекомендации индивидуально для каждого пациента.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EA9" w:rsidRPr="00125EA9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A9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A9">
              <w:rPr>
                <w:rFonts w:ascii="Times New Roman" w:hAnsi="Times New Roman" w:cs="Times New Roman"/>
                <w:bCs/>
                <w:sz w:val="24"/>
                <w:szCs w:val="24"/>
              </w:rPr>
              <w:t>с 18 лет ежегодно</w:t>
            </w:r>
          </w:p>
        </w:tc>
      </w:tr>
      <w:tr w:rsidR="00125EA9" w:rsidRPr="00125EA9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EA9" w:rsidRPr="00125EA9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A9">
              <w:rPr>
                <w:rFonts w:ascii="Times New Roman" w:hAnsi="Times New Roman" w:cs="Times New Roman"/>
                <w:bCs/>
                <w:sz w:val="24"/>
                <w:szCs w:val="24"/>
              </w:rPr>
              <w:t>Диспансеризация представляет собой комплекс мероприятий, включает ПМО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A9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A9">
              <w:rPr>
                <w:rFonts w:ascii="Times New Roman" w:hAnsi="Times New Roman" w:cs="Times New Roman"/>
                <w:bCs/>
                <w:sz w:val="24"/>
                <w:szCs w:val="24"/>
              </w:rPr>
              <w:t>1 раз в 3 года для лиц от 18 до 39 лет</w:t>
            </w:r>
          </w:p>
        </w:tc>
      </w:tr>
      <w:tr w:rsidR="00125EA9" w:rsidRPr="00125EA9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EA9" w:rsidRPr="00125EA9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A9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A9">
              <w:rPr>
                <w:rFonts w:ascii="Times New Roman" w:hAnsi="Times New Roman" w:cs="Times New Roman"/>
                <w:bCs/>
                <w:sz w:val="24"/>
                <w:szCs w:val="24"/>
              </w:rPr>
              <w:t>с 40 лет ежегодно</w:t>
            </w:r>
          </w:p>
        </w:tc>
      </w:tr>
      <w:tr w:rsidR="00125EA9" w:rsidRPr="00125EA9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EA9" w:rsidRPr="00125EA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A9" w:rsidRDefault="00125EA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Углубленная диспансеризация представляет собой комплекс мероприятий, который проводится дополнительно к ПМО или диспансеризации лицам, перенесшим новую </w:t>
            </w:r>
            <w:proofErr w:type="spellStart"/>
            <w:r w:rsidRPr="00125EA9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коронавирусную</w:t>
            </w:r>
            <w:proofErr w:type="spellEnd"/>
            <w:r w:rsidRPr="00125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инфекцию, и включает два этапа.</w:t>
            </w:r>
          </w:p>
          <w:p w:rsidR="00125EA9" w:rsidRDefault="00125EA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25EA9">
              <w:rPr>
                <w:rFonts w:ascii="Times New Roman" w:hAnsi="Times New Roman" w:cs="Times New Roman"/>
                <w:bCs/>
                <w:sz w:val="24"/>
                <w:szCs w:val="24"/>
              </w:rPr>
              <w:t>I этап: измерение насыщения крови кислородом (сатурация) в покое, тест с 6-минутной ходьбой, спирометрия, общий клиничес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кий анализ крови (развернутый)</w:t>
            </w:r>
            <w:r w:rsidRPr="00125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проведение рентгенографии органов грудной клетки, прием (осмотр) врачом-терапевтом. </w:t>
            </w:r>
            <w:proofErr w:type="gramEnd"/>
          </w:p>
          <w:p w:rsidR="00125EA9" w:rsidRDefault="00125EA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этап: эхокардиография, компьютерная томография легких, дуплексное сканирование вен нижних конечностей. </w:t>
            </w:r>
          </w:p>
          <w:p w:rsidR="00125EA9" w:rsidRPr="00125EA9" w:rsidRDefault="00125EA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раннее выявление осложнений у граждан, перенесших новую </w:t>
            </w:r>
            <w:proofErr w:type="spellStart"/>
            <w:r w:rsidRPr="00125EA9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коронавирусную</w:t>
            </w:r>
            <w:proofErr w:type="spellEnd"/>
            <w:r w:rsidRPr="00125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инфекцию.</w:t>
            </w:r>
          </w:p>
        </w:tc>
      </w:tr>
    </w:tbl>
    <w:p w:rsidR="00125EA9" w:rsidRDefault="00125EA9" w:rsidP="0012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EA9" w:rsidRPr="00125EA9" w:rsidRDefault="00125EA9" w:rsidP="00396CA9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25EA9">
        <w:rPr>
          <w:rFonts w:ascii="Times New Roman" w:hAnsi="Times New Roman" w:cs="Times New Roman"/>
          <w:b/>
          <w:sz w:val="28"/>
          <w:szCs w:val="28"/>
        </w:rPr>
        <w:t>Алгоритм действий при углубленной диспансеризации</w:t>
      </w:r>
      <w:r w:rsidRPr="00125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EA9" w:rsidRDefault="00125EA9" w:rsidP="00396CA9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1AB5" w:rsidRDefault="00125EA9" w:rsidP="00396CA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position w:val="-266"/>
          <w:sz w:val="24"/>
          <w:szCs w:val="24"/>
          <w:lang w:eastAsia="ru-RU"/>
        </w:rPr>
        <w:drawing>
          <wp:inline distT="0" distB="0" distL="0" distR="0">
            <wp:extent cx="5581650" cy="3543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position w:val="-245"/>
          <w:sz w:val="24"/>
          <w:szCs w:val="24"/>
          <w:lang w:eastAsia="ru-RU"/>
        </w:rPr>
        <w:drawing>
          <wp:inline distT="0" distB="0" distL="0" distR="0">
            <wp:extent cx="5753100" cy="3267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49053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AB5" w:rsidSect="00B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ED"/>
    <w:rsid w:val="00014506"/>
    <w:rsid w:val="00125EA9"/>
    <w:rsid w:val="001460B6"/>
    <w:rsid w:val="00335C04"/>
    <w:rsid w:val="00396CA9"/>
    <w:rsid w:val="004672AB"/>
    <w:rsid w:val="00472FAD"/>
    <w:rsid w:val="00505EBE"/>
    <w:rsid w:val="00585439"/>
    <w:rsid w:val="005C027B"/>
    <w:rsid w:val="00625FA0"/>
    <w:rsid w:val="006507ED"/>
    <w:rsid w:val="00720AFD"/>
    <w:rsid w:val="008411B0"/>
    <w:rsid w:val="008A2FA2"/>
    <w:rsid w:val="009C098F"/>
    <w:rsid w:val="00A32C55"/>
    <w:rsid w:val="00A877A4"/>
    <w:rsid w:val="00B11C60"/>
    <w:rsid w:val="00BA1AB5"/>
    <w:rsid w:val="00C073F5"/>
    <w:rsid w:val="00CA33A9"/>
    <w:rsid w:val="00CE0B87"/>
    <w:rsid w:val="00CF3218"/>
    <w:rsid w:val="00D74420"/>
    <w:rsid w:val="00E70FEC"/>
    <w:rsid w:val="00F94A23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1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1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aizdrav-2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2022-07-18T04:43:00Z</cp:lastPrinted>
  <dcterms:created xsi:type="dcterms:W3CDTF">2022-11-07T05:20:00Z</dcterms:created>
  <dcterms:modified xsi:type="dcterms:W3CDTF">2022-11-07T05:22:00Z</dcterms:modified>
</cp:coreProperties>
</file>