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C33" w:rsidRDefault="0052707C" w:rsidP="0052707C">
      <w:pPr>
        <w:jc w:val="center"/>
        <w:rPr>
          <w:rFonts w:ascii="Times New Roman" w:hAnsi="Times New Roman" w:cs="Times New Roman"/>
          <w:b/>
          <w:sz w:val="28"/>
          <w:szCs w:val="28"/>
        </w:rPr>
      </w:pPr>
      <w:r w:rsidRPr="0052707C">
        <w:rPr>
          <w:rFonts w:ascii="Times New Roman" w:hAnsi="Times New Roman" w:cs="Times New Roman"/>
          <w:b/>
          <w:sz w:val="28"/>
          <w:szCs w:val="28"/>
        </w:rPr>
        <w:t>Порядок представления сведений о доходах, расходах, об имуществе и обязательствах имущественного характера</w:t>
      </w:r>
    </w:p>
    <w:p w:rsidR="0052707C" w:rsidRDefault="0052707C" w:rsidP="0052707C">
      <w:pPr>
        <w:jc w:val="center"/>
        <w:rPr>
          <w:rFonts w:ascii="Times New Roman" w:hAnsi="Times New Roman" w:cs="Times New Roman"/>
          <w:b/>
          <w:sz w:val="28"/>
          <w:szCs w:val="28"/>
        </w:rPr>
      </w:pPr>
    </w:p>
    <w:p w:rsidR="0052707C" w:rsidRPr="0052707C" w:rsidRDefault="0052707C" w:rsidP="0052707C">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52707C">
        <w:rPr>
          <w:rFonts w:ascii="Times New Roman" w:hAnsi="Times New Roman" w:cs="Times New Roman"/>
          <w:bCs/>
          <w:sz w:val="28"/>
          <w:szCs w:val="28"/>
        </w:rPr>
        <w:t xml:space="preserve">Подраздел "Сведения о доходах, расходах, об имуществе и обязательствах имущественного характера" обеспечивает доступ к сведениям о доходах, расходах, </w:t>
      </w:r>
      <w:r>
        <w:rPr>
          <w:rStyle w:val="a5"/>
          <w:rFonts w:ascii="Times New Roman" w:hAnsi="Times New Roman" w:cs="Times New Roman"/>
          <w:bCs/>
          <w:sz w:val="28"/>
          <w:szCs w:val="28"/>
        </w:rPr>
        <w:footnoteReference w:id="1"/>
      </w:r>
      <w:r w:rsidRPr="0052707C">
        <w:rPr>
          <w:rFonts w:ascii="Times New Roman" w:hAnsi="Times New Roman" w:cs="Times New Roman"/>
          <w:bCs/>
          <w:sz w:val="28"/>
          <w:szCs w:val="28"/>
        </w:rPr>
        <w:t xml:space="preserve">об имуществе и обязательствах имущественного характера, предусмотренных </w:t>
      </w:r>
      <w:hyperlink r:id="rId8" w:history="1">
        <w:r w:rsidRPr="0052707C">
          <w:rPr>
            <w:rFonts w:ascii="Times New Roman" w:hAnsi="Times New Roman" w:cs="Times New Roman"/>
            <w:bCs/>
            <w:color w:val="0000FF"/>
            <w:sz w:val="28"/>
            <w:szCs w:val="28"/>
          </w:rPr>
          <w:t>пунктом 2</w:t>
        </w:r>
      </w:hyperlink>
      <w:r w:rsidRPr="0052707C">
        <w:rPr>
          <w:rFonts w:ascii="Times New Roman" w:hAnsi="Times New Roman" w:cs="Times New Roman"/>
          <w:bCs/>
          <w:sz w:val="28"/>
          <w:szCs w:val="28"/>
        </w:rP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w:t>
      </w:r>
      <w:proofErr w:type="gramEnd"/>
      <w:r w:rsidRPr="0052707C">
        <w:rPr>
          <w:rFonts w:ascii="Times New Roman" w:hAnsi="Times New Roman" w:cs="Times New Roman"/>
          <w:bCs/>
          <w:sz w:val="28"/>
          <w:szCs w:val="28"/>
        </w:rPr>
        <w:t xml:space="preserve">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52707C" w:rsidRPr="0052707C" w:rsidRDefault="0052707C" w:rsidP="0052707C">
      <w:pPr>
        <w:autoSpaceDE w:val="0"/>
        <w:autoSpaceDN w:val="0"/>
        <w:adjustRightInd w:val="0"/>
        <w:spacing w:before="280" w:after="0" w:line="240" w:lineRule="auto"/>
        <w:ind w:firstLine="540"/>
        <w:jc w:val="both"/>
        <w:rPr>
          <w:rFonts w:ascii="Times New Roman" w:hAnsi="Times New Roman" w:cs="Times New Roman"/>
          <w:bCs/>
          <w:sz w:val="28"/>
          <w:szCs w:val="28"/>
        </w:rPr>
      </w:pPr>
      <w:r w:rsidRPr="0052707C">
        <w:rPr>
          <w:rFonts w:ascii="Times New Roman" w:hAnsi="Times New Roman" w:cs="Times New Roman"/>
          <w:bCs/>
          <w:sz w:val="28"/>
          <w:szCs w:val="28"/>
        </w:rPr>
        <w:t>--------------------------------</w:t>
      </w:r>
    </w:p>
    <w:p w:rsidR="0052707C" w:rsidRPr="0052707C" w:rsidRDefault="0052707C" w:rsidP="0052707C">
      <w:pPr>
        <w:autoSpaceDE w:val="0"/>
        <w:autoSpaceDN w:val="0"/>
        <w:adjustRightInd w:val="0"/>
        <w:spacing w:before="280" w:after="0" w:line="240" w:lineRule="auto"/>
        <w:ind w:firstLine="540"/>
        <w:jc w:val="both"/>
        <w:rPr>
          <w:rFonts w:ascii="Times New Roman" w:hAnsi="Times New Roman" w:cs="Times New Roman"/>
          <w:bCs/>
          <w:sz w:val="28"/>
          <w:szCs w:val="28"/>
        </w:rPr>
      </w:pPr>
      <w:r w:rsidRPr="0052707C">
        <w:rPr>
          <w:rFonts w:ascii="Times New Roman" w:hAnsi="Times New Roman" w:cs="Times New Roman"/>
          <w:bCs/>
          <w:sz w:val="28"/>
          <w:szCs w:val="28"/>
        </w:rPr>
        <w:t>&lt;1&gt; Собрание законодательства Российской Федерации, 2013, N 28, ст. 3813.</w:t>
      </w:r>
    </w:p>
    <w:p w:rsidR="0052707C" w:rsidRPr="0052707C" w:rsidRDefault="0052707C" w:rsidP="0052707C">
      <w:pPr>
        <w:autoSpaceDE w:val="0"/>
        <w:autoSpaceDN w:val="0"/>
        <w:adjustRightInd w:val="0"/>
        <w:spacing w:after="0" w:line="240" w:lineRule="auto"/>
        <w:jc w:val="both"/>
        <w:outlineLvl w:val="0"/>
        <w:rPr>
          <w:rFonts w:ascii="Times New Roman" w:hAnsi="Times New Roman" w:cs="Times New Roman"/>
          <w:bCs/>
          <w:sz w:val="28"/>
          <w:szCs w:val="28"/>
        </w:rPr>
      </w:pPr>
    </w:p>
    <w:p w:rsidR="0052707C" w:rsidRPr="0052707C" w:rsidRDefault="0052707C" w:rsidP="0052707C">
      <w:pPr>
        <w:autoSpaceDE w:val="0"/>
        <w:autoSpaceDN w:val="0"/>
        <w:adjustRightInd w:val="0"/>
        <w:spacing w:after="0" w:line="240" w:lineRule="auto"/>
        <w:ind w:firstLine="540"/>
        <w:jc w:val="both"/>
        <w:rPr>
          <w:rFonts w:ascii="Times New Roman" w:hAnsi="Times New Roman" w:cs="Times New Roman"/>
          <w:bCs/>
          <w:sz w:val="28"/>
          <w:szCs w:val="28"/>
        </w:rPr>
      </w:pPr>
      <w:r w:rsidRPr="0052707C">
        <w:rPr>
          <w:rFonts w:ascii="Times New Roman" w:hAnsi="Times New Roman" w:cs="Times New Roman"/>
          <w:bCs/>
          <w:sz w:val="28"/>
          <w:szCs w:val="28"/>
        </w:rPr>
        <w:t>15. 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rsidR="0052707C" w:rsidRPr="0052707C" w:rsidRDefault="0052707C" w:rsidP="0052707C">
      <w:pPr>
        <w:autoSpaceDE w:val="0"/>
        <w:autoSpaceDN w:val="0"/>
        <w:adjustRightInd w:val="0"/>
        <w:spacing w:after="0" w:line="240" w:lineRule="auto"/>
        <w:jc w:val="both"/>
        <w:rPr>
          <w:rFonts w:ascii="Times New Roman" w:hAnsi="Times New Roman" w:cs="Times New Roman"/>
          <w:bCs/>
          <w:sz w:val="28"/>
          <w:szCs w:val="28"/>
        </w:rPr>
      </w:pPr>
      <w:r w:rsidRPr="0052707C">
        <w:rPr>
          <w:rFonts w:ascii="Times New Roman" w:hAnsi="Times New Roman" w:cs="Times New Roman"/>
          <w:bCs/>
          <w:sz w:val="28"/>
          <w:szCs w:val="28"/>
        </w:rPr>
        <w:t xml:space="preserve">(в ред. </w:t>
      </w:r>
      <w:hyperlink r:id="rId9" w:history="1">
        <w:r w:rsidRPr="0052707C">
          <w:rPr>
            <w:rFonts w:ascii="Times New Roman" w:hAnsi="Times New Roman" w:cs="Times New Roman"/>
            <w:bCs/>
            <w:color w:val="0000FF"/>
            <w:sz w:val="28"/>
            <w:szCs w:val="28"/>
          </w:rPr>
          <w:t>Приказа</w:t>
        </w:r>
      </w:hyperlink>
      <w:r w:rsidRPr="0052707C">
        <w:rPr>
          <w:rFonts w:ascii="Times New Roman" w:hAnsi="Times New Roman" w:cs="Times New Roman"/>
          <w:bCs/>
          <w:sz w:val="28"/>
          <w:szCs w:val="28"/>
        </w:rPr>
        <w:t xml:space="preserve"> Минтруда России от 26.07.2018 N 490н)</w:t>
      </w:r>
    </w:p>
    <w:p w:rsidR="0052707C" w:rsidRPr="0052707C" w:rsidRDefault="0052707C" w:rsidP="0052707C">
      <w:pPr>
        <w:autoSpaceDE w:val="0"/>
        <w:autoSpaceDN w:val="0"/>
        <w:adjustRightInd w:val="0"/>
        <w:spacing w:before="280" w:after="0" w:line="240" w:lineRule="auto"/>
        <w:ind w:firstLine="540"/>
        <w:jc w:val="both"/>
        <w:rPr>
          <w:rFonts w:ascii="Times New Roman" w:hAnsi="Times New Roman" w:cs="Times New Roman"/>
          <w:bCs/>
          <w:sz w:val="28"/>
          <w:szCs w:val="28"/>
        </w:rPr>
      </w:pPr>
      <w:r w:rsidRPr="0052707C">
        <w:rPr>
          <w:rFonts w:ascii="Times New Roman" w:hAnsi="Times New Roman" w:cs="Times New Roman"/>
          <w:bCs/>
          <w:sz w:val="28"/>
          <w:szCs w:val="28"/>
        </w:rPr>
        <w:t>а) без ограничения доступа к ним третьих лиц;</w:t>
      </w:r>
    </w:p>
    <w:p w:rsidR="0052707C" w:rsidRPr="0052707C" w:rsidRDefault="0052707C" w:rsidP="0052707C">
      <w:pPr>
        <w:autoSpaceDE w:val="0"/>
        <w:autoSpaceDN w:val="0"/>
        <w:adjustRightInd w:val="0"/>
        <w:spacing w:before="280" w:after="0" w:line="240" w:lineRule="auto"/>
        <w:ind w:firstLine="540"/>
        <w:jc w:val="both"/>
        <w:rPr>
          <w:rFonts w:ascii="Times New Roman" w:hAnsi="Times New Roman" w:cs="Times New Roman"/>
          <w:bCs/>
          <w:sz w:val="28"/>
          <w:szCs w:val="28"/>
        </w:rPr>
      </w:pPr>
      <w:r w:rsidRPr="0052707C">
        <w:rPr>
          <w:rFonts w:ascii="Times New Roman" w:hAnsi="Times New Roman" w:cs="Times New Roman"/>
          <w:bCs/>
          <w:sz w:val="28"/>
          <w:szCs w:val="28"/>
        </w:rPr>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52707C" w:rsidRPr="0052707C" w:rsidRDefault="0052707C" w:rsidP="0052707C">
      <w:pPr>
        <w:autoSpaceDE w:val="0"/>
        <w:autoSpaceDN w:val="0"/>
        <w:adjustRightInd w:val="0"/>
        <w:spacing w:after="0" w:line="240" w:lineRule="auto"/>
        <w:jc w:val="both"/>
        <w:rPr>
          <w:rFonts w:ascii="Times New Roman" w:hAnsi="Times New Roman" w:cs="Times New Roman"/>
          <w:bCs/>
          <w:sz w:val="28"/>
          <w:szCs w:val="28"/>
        </w:rPr>
      </w:pPr>
      <w:r w:rsidRPr="0052707C">
        <w:rPr>
          <w:rFonts w:ascii="Times New Roman" w:hAnsi="Times New Roman" w:cs="Times New Roman"/>
          <w:bCs/>
          <w:sz w:val="28"/>
          <w:szCs w:val="28"/>
        </w:rPr>
        <w:t>(</w:t>
      </w:r>
      <w:proofErr w:type="gramStart"/>
      <w:r w:rsidRPr="0052707C">
        <w:rPr>
          <w:rFonts w:ascii="Times New Roman" w:hAnsi="Times New Roman" w:cs="Times New Roman"/>
          <w:bCs/>
          <w:sz w:val="28"/>
          <w:szCs w:val="28"/>
        </w:rPr>
        <w:t>в</w:t>
      </w:r>
      <w:proofErr w:type="gramEnd"/>
      <w:r w:rsidRPr="0052707C">
        <w:rPr>
          <w:rFonts w:ascii="Times New Roman" w:hAnsi="Times New Roman" w:cs="Times New Roman"/>
          <w:bCs/>
          <w:sz w:val="28"/>
          <w:szCs w:val="28"/>
        </w:rPr>
        <w:t xml:space="preserve"> ред. </w:t>
      </w:r>
      <w:hyperlink r:id="rId10" w:history="1">
        <w:r w:rsidRPr="0052707C">
          <w:rPr>
            <w:rFonts w:ascii="Times New Roman" w:hAnsi="Times New Roman" w:cs="Times New Roman"/>
            <w:bCs/>
            <w:color w:val="0000FF"/>
            <w:sz w:val="28"/>
            <w:szCs w:val="28"/>
          </w:rPr>
          <w:t>Приказа</w:t>
        </w:r>
      </w:hyperlink>
      <w:r w:rsidRPr="0052707C">
        <w:rPr>
          <w:rFonts w:ascii="Times New Roman" w:hAnsi="Times New Roman" w:cs="Times New Roman"/>
          <w:bCs/>
          <w:sz w:val="28"/>
          <w:szCs w:val="28"/>
        </w:rPr>
        <w:t xml:space="preserve"> Минтруда России от 26.07.2018 N 490н)</w:t>
      </w:r>
    </w:p>
    <w:p w:rsidR="0052707C" w:rsidRPr="0052707C" w:rsidRDefault="0052707C" w:rsidP="0052707C">
      <w:pPr>
        <w:autoSpaceDE w:val="0"/>
        <w:autoSpaceDN w:val="0"/>
        <w:adjustRightInd w:val="0"/>
        <w:spacing w:before="280" w:after="0" w:line="240" w:lineRule="auto"/>
        <w:ind w:firstLine="540"/>
        <w:jc w:val="both"/>
        <w:rPr>
          <w:rFonts w:ascii="Times New Roman" w:hAnsi="Times New Roman" w:cs="Times New Roman"/>
          <w:bCs/>
          <w:sz w:val="28"/>
          <w:szCs w:val="28"/>
        </w:rPr>
      </w:pPr>
      <w:r w:rsidRPr="0052707C">
        <w:rPr>
          <w:rFonts w:ascii="Times New Roman" w:hAnsi="Times New Roman" w:cs="Times New Roman"/>
          <w:bCs/>
          <w:sz w:val="28"/>
          <w:szCs w:val="28"/>
        </w:rPr>
        <w:t xml:space="preserve">16. </w:t>
      </w:r>
      <w:proofErr w:type="gramStart"/>
      <w:r w:rsidRPr="0052707C">
        <w:rPr>
          <w:rFonts w:ascii="Times New Roman" w:hAnsi="Times New Roman" w:cs="Times New Roman"/>
          <w:bCs/>
          <w:sz w:val="28"/>
          <w:szCs w:val="28"/>
        </w:rPr>
        <w:t xml:space="preserve">Сведения о доходах, расходах, об имуществе и обязательствах имущественного характера, сгруппированные по самостоятельным </w:t>
      </w:r>
      <w:r w:rsidRPr="0052707C">
        <w:rPr>
          <w:rFonts w:ascii="Times New Roman" w:hAnsi="Times New Roman" w:cs="Times New Roman"/>
          <w:bCs/>
          <w:sz w:val="28"/>
          <w:szCs w:val="28"/>
        </w:rPr>
        <w:lastRenderedPageBreak/>
        <w:t>структурным подразделениям (департаментам, управлениям, отделам), территориальным органам (территориальным учреждениям, филиалам), размещаются в одном (едином) файле в виде таблицы либо в виде файлов.</w:t>
      </w:r>
      <w:proofErr w:type="gramEnd"/>
    </w:p>
    <w:p w:rsidR="0052707C" w:rsidRPr="0052707C" w:rsidRDefault="0052707C" w:rsidP="0052707C">
      <w:pPr>
        <w:autoSpaceDE w:val="0"/>
        <w:autoSpaceDN w:val="0"/>
        <w:adjustRightInd w:val="0"/>
        <w:spacing w:after="0" w:line="240" w:lineRule="auto"/>
        <w:jc w:val="both"/>
        <w:rPr>
          <w:rFonts w:ascii="Times New Roman" w:hAnsi="Times New Roman" w:cs="Times New Roman"/>
          <w:bCs/>
          <w:sz w:val="28"/>
          <w:szCs w:val="28"/>
        </w:rPr>
      </w:pPr>
      <w:r w:rsidRPr="0052707C">
        <w:rPr>
          <w:rFonts w:ascii="Times New Roman" w:hAnsi="Times New Roman" w:cs="Times New Roman"/>
          <w:bCs/>
          <w:sz w:val="28"/>
          <w:szCs w:val="28"/>
        </w:rPr>
        <w:t>(</w:t>
      </w:r>
      <w:proofErr w:type="gramStart"/>
      <w:r w:rsidRPr="0052707C">
        <w:rPr>
          <w:rFonts w:ascii="Times New Roman" w:hAnsi="Times New Roman" w:cs="Times New Roman"/>
          <w:bCs/>
          <w:sz w:val="28"/>
          <w:szCs w:val="28"/>
        </w:rPr>
        <w:t>п</w:t>
      </w:r>
      <w:proofErr w:type="gramEnd"/>
      <w:r w:rsidRPr="0052707C">
        <w:rPr>
          <w:rFonts w:ascii="Times New Roman" w:hAnsi="Times New Roman" w:cs="Times New Roman"/>
          <w:bCs/>
          <w:sz w:val="28"/>
          <w:szCs w:val="28"/>
        </w:rPr>
        <w:t xml:space="preserve">. 16 в ред. </w:t>
      </w:r>
      <w:hyperlink r:id="rId11" w:history="1">
        <w:r w:rsidRPr="0052707C">
          <w:rPr>
            <w:rFonts w:ascii="Times New Roman" w:hAnsi="Times New Roman" w:cs="Times New Roman"/>
            <w:bCs/>
            <w:color w:val="0000FF"/>
            <w:sz w:val="28"/>
            <w:szCs w:val="28"/>
          </w:rPr>
          <w:t>Приказа</w:t>
        </w:r>
      </w:hyperlink>
      <w:r w:rsidRPr="0052707C">
        <w:rPr>
          <w:rFonts w:ascii="Times New Roman" w:hAnsi="Times New Roman" w:cs="Times New Roman"/>
          <w:bCs/>
          <w:sz w:val="28"/>
          <w:szCs w:val="28"/>
        </w:rPr>
        <w:t xml:space="preserve"> Минтруда России от 26.07.2018 N 490н)</w:t>
      </w:r>
    </w:p>
    <w:p w:rsidR="0052707C" w:rsidRPr="0052707C" w:rsidRDefault="0052707C" w:rsidP="0052707C">
      <w:pPr>
        <w:autoSpaceDE w:val="0"/>
        <w:autoSpaceDN w:val="0"/>
        <w:adjustRightInd w:val="0"/>
        <w:spacing w:before="280" w:after="0" w:line="240" w:lineRule="auto"/>
        <w:ind w:firstLine="540"/>
        <w:jc w:val="both"/>
        <w:rPr>
          <w:rFonts w:ascii="Times New Roman" w:hAnsi="Times New Roman" w:cs="Times New Roman"/>
          <w:bCs/>
          <w:sz w:val="28"/>
          <w:szCs w:val="28"/>
        </w:rPr>
      </w:pPr>
      <w:r w:rsidRPr="0052707C">
        <w:rPr>
          <w:rFonts w:ascii="Times New Roman" w:hAnsi="Times New Roman" w:cs="Times New Roman"/>
          <w:bCs/>
          <w:sz w:val="28"/>
          <w:szCs w:val="28"/>
        </w:rPr>
        <w:t xml:space="preserve">17. </w:t>
      </w:r>
      <w:proofErr w:type="gramStart"/>
      <w:r w:rsidRPr="0052707C">
        <w:rPr>
          <w:rFonts w:ascii="Times New Roman" w:hAnsi="Times New Roman" w:cs="Times New Roman"/>
          <w:bCs/>
          <w:sz w:val="28"/>
          <w:szCs w:val="28"/>
        </w:rPr>
        <w:t>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w:t>
      </w:r>
      <w:proofErr w:type="gramEnd"/>
      <w:r w:rsidRPr="0052707C">
        <w:rPr>
          <w:rFonts w:ascii="Times New Roman" w:hAnsi="Times New Roman" w:cs="Times New Roman"/>
          <w:bCs/>
          <w:sz w:val="28"/>
          <w:szCs w:val="28"/>
        </w:rPr>
        <w:t xml:space="preserve">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52707C" w:rsidRPr="0052707C" w:rsidRDefault="0052707C" w:rsidP="0052707C">
      <w:pPr>
        <w:autoSpaceDE w:val="0"/>
        <w:autoSpaceDN w:val="0"/>
        <w:adjustRightInd w:val="0"/>
        <w:spacing w:before="280" w:after="0" w:line="240" w:lineRule="auto"/>
        <w:ind w:firstLine="540"/>
        <w:jc w:val="both"/>
        <w:rPr>
          <w:rFonts w:ascii="Times New Roman" w:hAnsi="Times New Roman" w:cs="Times New Roman"/>
          <w:bCs/>
          <w:sz w:val="28"/>
          <w:szCs w:val="28"/>
        </w:rPr>
      </w:pPr>
      <w:r w:rsidRPr="0052707C">
        <w:rPr>
          <w:rFonts w:ascii="Times New Roman" w:hAnsi="Times New Roman" w:cs="Times New Roman"/>
          <w:bCs/>
          <w:sz w:val="28"/>
          <w:szCs w:val="28"/>
        </w:rPr>
        <w:t>18. Не допускается:</w:t>
      </w:r>
    </w:p>
    <w:p w:rsidR="0052707C" w:rsidRPr="0052707C" w:rsidRDefault="0052707C" w:rsidP="0052707C">
      <w:pPr>
        <w:autoSpaceDE w:val="0"/>
        <w:autoSpaceDN w:val="0"/>
        <w:adjustRightInd w:val="0"/>
        <w:spacing w:before="280" w:after="0" w:line="240" w:lineRule="auto"/>
        <w:ind w:firstLine="540"/>
        <w:jc w:val="both"/>
        <w:rPr>
          <w:rFonts w:ascii="Times New Roman" w:hAnsi="Times New Roman" w:cs="Times New Roman"/>
          <w:bCs/>
          <w:sz w:val="28"/>
          <w:szCs w:val="28"/>
        </w:rPr>
      </w:pPr>
      <w:r w:rsidRPr="0052707C">
        <w:rPr>
          <w:rFonts w:ascii="Times New Roman" w:hAnsi="Times New Roman" w:cs="Times New Roman"/>
          <w:bCs/>
          <w:sz w:val="28"/>
          <w:szCs w:val="28"/>
        </w:rPr>
        <w:t>а) размещение на сайтах заархивированных сведений (формат .</w:t>
      </w:r>
      <w:proofErr w:type="spellStart"/>
      <w:r w:rsidRPr="0052707C">
        <w:rPr>
          <w:rFonts w:ascii="Times New Roman" w:hAnsi="Times New Roman" w:cs="Times New Roman"/>
          <w:bCs/>
          <w:sz w:val="28"/>
          <w:szCs w:val="28"/>
        </w:rPr>
        <w:t>rar</w:t>
      </w:r>
      <w:proofErr w:type="spellEnd"/>
      <w:r w:rsidRPr="0052707C">
        <w:rPr>
          <w:rFonts w:ascii="Times New Roman" w:hAnsi="Times New Roman" w:cs="Times New Roman"/>
          <w:bCs/>
          <w:sz w:val="28"/>
          <w:szCs w:val="28"/>
        </w:rPr>
        <w:t>, .</w:t>
      </w:r>
      <w:proofErr w:type="spellStart"/>
      <w:r w:rsidRPr="0052707C">
        <w:rPr>
          <w:rFonts w:ascii="Times New Roman" w:hAnsi="Times New Roman" w:cs="Times New Roman"/>
          <w:bCs/>
          <w:sz w:val="28"/>
          <w:szCs w:val="28"/>
        </w:rPr>
        <w:t>zip</w:t>
      </w:r>
      <w:proofErr w:type="spellEnd"/>
      <w:r w:rsidRPr="0052707C">
        <w:rPr>
          <w:rFonts w:ascii="Times New Roman" w:hAnsi="Times New Roman" w:cs="Times New Roman"/>
          <w:bCs/>
          <w:sz w:val="28"/>
          <w:szCs w:val="28"/>
        </w:rPr>
        <w:t>), сканированных документов;</w:t>
      </w:r>
    </w:p>
    <w:p w:rsidR="0052707C" w:rsidRPr="0052707C" w:rsidRDefault="0052707C" w:rsidP="0052707C">
      <w:pPr>
        <w:autoSpaceDE w:val="0"/>
        <w:autoSpaceDN w:val="0"/>
        <w:adjustRightInd w:val="0"/>
        <w:spacing w:before="280" w:after="0" w:line="240" w:lineRule="auto"/>
        <w:ind w:firstLine="540"/>
        <w:jc w:val="both"/>
        <w:rPr>
          <w:rFonts w:ascii="Times New Roman" w:hAnsi="Times New Roman" w:cs="Times New Roman"/>
          <w:bCs/>
          <w:sz w:val="28"/>
          <w:szCs w:val="28"/>
        </w:rPr>
      </w:pPr>
      <w:r w:rsidRPr="0052707C">
        <w:rPr>
          <w:rFonts w:ascii="Times New Roman" w:hAnsi="Times New Roman" w:cs="Times New Roman"/>
          <w:bCs/>
          <w:sz w:val="28"/>
          <w:szCs w:val="28"/>
        </w:rP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52707C" w:rsidRPr="0052707C" w:rsidRDefault="0052707C" w:rsidP="0052707C">
      <w:pPr>
        <w:autoSpaceDE w:val="0"/>
        <w:autoSpaceDN w:val="0"/>
        <w:adjustRightInd w:val="0"/>
        <w:spacing w:before="280" w:after="0" w:line="240" w:lineRule="auto"/>
        <w:ind w:firstLine="540"/>
        <w:jc w:val="both"/>
        <w:rPr>
          <w:rFonts w:ascii="Times New Roman" w:hAnsi="Times New Roman" w:cs="Times New Roman"/>
          <w:bCs/>
          <w:sz w:val="28"/>
          <w:szCs w:val="28"/>
        </w:rPr>
      </w:pPr>
      <w:r w:rsidRPr="0052707C">
        <w:rPr>
          <w:rFonts w:ascii="Times New Roman" w:hAnsi="Times New Roman" w:cs="Times New Roman"/>
          <w:bCs/>
          <w:sz w:val="28"/>
          <w:szCs w:val="28"/>
        </w:rPr>
        <w:t>в) использование на сайтах форматов, требующих дополнительного распознавания;</w:t>
      </w:r>
    </w:p>
    <w:p w:rsidR="0052707C" w:rsidRPr="0052707C" w:rsidRDefault="0052707C" w:rsidP="0052707C">
      <w:pPr>
        <w:autoSpaceDE w:val="0"/>
        <w:autoSpaceDN w:val="0"/>
        <w:adjustRightInd w:val="0"/>
        <w:spacing w:before="280" w:after="0" w:line="240" w:lineRule="auto"/>
        <w:ind w:firstLine="540"/>
        <w:jc w:val="both"/>
        <w:rPr>
          <w:rFonts w:ascii="Times New Roman" w:hAnsi="Times New Roman" w:cs="Times New Roman"/>
          <w:bCs/>
          <w:sz w:val="28"/>
          <w:szCs w:val="28"/>
        </w:rPr>
      </w:pPr>
      <w:r w:rsidRPr="0052707C">
        <w:rPr>
          <w:rFonts w:ascii="Times New Roman" w:hAnsi="Times New Roman" w:cs="Times New Roman"/>
          <w:bCs/>
          <w:sz w:val="28"/>
          <w:szCs w:val="28"/>
        </w:rPr>
        <w:t>г) установление кодов безопасности для доступа к сведениям о доходах, расходах, об имуществе и обязательствах имущественного характера;</w:t>
      </w:r>
    </w:p>
    <w:p w:rsidR="0052707C" w:rsidRPr="0052707C" w:rsidRDefault="0052707C" w:rsidP="0052707C">
      <w:pPr>
        <w:autoSpaceDE w:val="0"/>
        <w:autoSpaceDN w:val="0"/>
        <w:adjustRightInd w:val="0"/>
        <w:spacing w:before="280" w:after="0" w:line="240" w:lineRule="auto"/>
        <w:ind w:firstLine="540"/>
        <w:jc w:val="both"/>
        <w:rPr>
          <w:rFonts w:ascii="Times New Roman" w:hAnsi="Times New Roman" w:cs="Times New Roman"/>
          <w:bCs/>
          <w:sz w:val="28"/>
          <w:szCs w:val="28"/>
        </w:rPr>
      </w:pPr>
      <w:r w:rsidRPr="0052707C">
        <w:rPr>
          <w:rFonts w:ascii="Times New Roman" w:hAnsi="Times New Roman" w:cs="Times New Roman"/>
          <w:bCs/>
          <w:sz w:val="28"/>
          <w:szCs w:val="28"/>
        </w:rP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52707C" w:rsidRPr="0052707C" w:rsidRDefault="0052707C" w:rsidP="0052707C">
      <w:pPr>
        <w:autoSpaceDE w:val="0"/>
        <w:autoSpaceDN w:val="0"/>
        <w:adjustRightInd w:val="0"/>
        <w:spacing w:before="280" w:after="0" w:line="240" w:lineRule="auto"/>
        <w:ind w:firstLine="540"/>
        <w:jc w:val="both"/>
        <w:rPr>
          <w:rFonts w:ascii="Times New Roman" w:hAnsi="Times New Roman" w:cs="Times New Roman"/>
          <w:bCs/>
          <w:sz w:val="28"/>
          <w:szCs w:val="28"/>
        </w:rPr>
      </w:pPr>
      <w:r w:rsidRPr="0052707C">
        <w:rPr>
          <w:rFonts w:ascii="Times New Roman" w:hAnsi="Times New Roman" w:cs="Times New Roman"/>
          <w:bCs/>
          <w:sz w:val="28"/>
          <w:szCs w:val="28"/>
        </w:rPr>
        <w:t>19. Размещенные на сайтах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rsidR="0052707C" w:rsidRPr="0052707C" w:rsidRDefault="0052707C" w:rsidP="0052707C">
      <w:pPr>
        <w:autoSpaceDE w:val="0"/>
        <w:autoSpaceDN w:val="0"/>
        <w:adjustRightInd w:val="0"/>
        <w:spacing w:after="0" w:line="240" w:lineRule="auto"/>
        <w:jc w:val="both"/>
        <w:rPr>
          <w:rFonts w:ascii="Times New Roman" w:hAnsi="Times New Roman" w:cs="Times New Roman"/>
          <w:bCs/>
          <w:sz w:val="28"/>
          <w:szCs w:val="28"/>
        </w:rPr>
      </w:pPr>
      <w:r w:rsidRPr="0052707C">
        <w:rPr>
          <w:rFonts w:ascii="Times New Roman" w:hAnsi="Times New Roman" w:cs="Times New Roman"/>
          <w:bCs/>
          <w:sz w:val="28"/>
          <w:szCs w:val="28"/>
        </w:rPr>
        <w:t>(</w:t>
      </w:r>
      <w:proofErr w:type="gramStart"/>
      <w:r w:rsidRPr="0052707C">
        <w:rPr>
          <w:rFonts w:ascii="Times New Roman" w:hAnsi="Times New Roman" w:cs="Times New Roman"/>
          <w:bCs/>
          <w:sz w:val="28"/>
          <w:szCs w:val="28"/>
        </w:rPr>
        <w:t>п</w:t>
      </w:r>
      <w:proofErr w:type="gramEnd"/>
      <w:r w:rsidRPr="0052707C">
        <w:rPr>
          <w:rFonts w:ascii="Times New Roman" w:hAnsi="Times New Roman" w:cs="Times New Roman"/>
          <w:bCs/>
          <w:sz w:val="28"/>
          <w:szCs w:val="28"/>
        </w:rPr>
        <w:t xml:space="preserve">. 19 в ред. </w:t>
      </w:r>
      <w:hyperlink r:id="rId12" w:history="1">
        <w:r w:rsidRPr="0052707C">
          <w:rPr>
            <w:rFonts w:ascii="Times New Roman" w:hAnsi="Times New Roman" w:cs="Times New Roman"/>
            <w:bCs/>
            <w:color w:val="0000FF"/>
            <w:sz w:val="28"/>
            <w:szCs w:val="28"/>
          </w:rPr>
          <w:t>Приказа</w:t>
        </w:r>
      </w:hyperlink>
      <w:r w:rsidRPr="0052707C">
        <w:rPr>
          <w:rFonts w:ascii="Times New Roman" w:hAnsi="Times New Roman" w:cs="Times New Roman"/>
          <w:bCs/>
          <w:sz w:val="28"/>
          <w:szCs w:val="28"/>
        </w:rPr>
        <w:t xml:space="preserve"> Минтруда России от 26.07.2018 N 490н)</w:t>
      </w:r>
    </w:p>
    <w:p w:rsidR="0052707C" w:rsidRPr="0052707C" w:rsidRDefault="0052707C" w:rsidP="0052707C">
      <w:pPr>
        <w:jc w:val="center"/>
        <w:rPr>
          <w:rFonts w:ascii="Times New Roman" w:hAnsi="Times New Roman" w:cs="Times New Roman"/>
          <w:sz w:val="28"/>
          <w:szCs w:val="28"/>
        </w:rPr>
      </w:pPr>
    </w:p>
    <w:sectPr w:rsidR="0052707C" w:rsidRPr="005270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203" w:rsidRDefault="00C22203" w:rsidP="0052707C">
      <w:pPr>
        <w:spacing w:after="0" w:line="240" w:lineRule="auto"/>
      </w:pPr>
      <w:r>
        <w:separator/>
      </w:r>
    </w:p>
  </w:endnote>
  <w:endnote w:type="continuationSeparator" w:id="0">
    <w:p w:rsidR="00C22203" w:rsidRDefault="00C22203" w:rsidP="0052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203" w:rsidRDefault="00C22203" w:rsidP="0052707C">
      <w:pPr>
        <w:spacing w:after="0" w:line="240" w:lineRule="auto"/>
      </w:pPr>
      <w:r>
        <w:separator/>
      </w:r>
    </w:p>
  </w:footnote>
  <w:footnote w:type="continuationSeparator" w:id="0">
    <w:p w:rsidR="00C22203" w:rsidRDefault="00C22203" w:rsidP="0052707C">
      <w:pPr>
        <w:spacing w:after="0" w:line="240" w:lineRule="auto"/>
      </w:pPr>
      <w:r>
        <w:continuationSeparator/>
      </w:r>
    </w:p>
  </w:footnote>
  <w:footnote w:id="1">
    <w:p w:rsidR="0052707C" w:rsidRPr="0052707C" w:rsidRDefault="0052707C" w:rsidP="0052707C">
      <w:pPr>
        <w:pStyle w:val="a3"/>
        <w:ind w:firstLine="709"/>
        <w:jc w:val="both"/>
        <w:rPr>
          <w:rFonts w:ascii="Times New Roman" w:hAnsi="Times New Roman" w:cs="Times New Roman"/>
        </w:rPr>
      </w:pPr>
      <w:r w:rsidRPr="0052707C">
        <w:rPr>
          <w:rStyle w:val="a5"/>
          <w:rFonts w:ascii="Times New Roman" w:hAnsi="Times New Roman" w:cs="Times New Roman"/>
        </w:rPr>
        <w:footnoteRef/>
      </w:r>
      <w:r>
        <w:rPr>
          <w:rFonts w:ascii="Times New Roman" w:hAnsi="Times New Roman" w:cs="Times New Roman"/>
        </w:rPr>
        <w:t xml:space="preserve"> Выдержка</w:t>
      </w:r>
      <w:bookmarkStart w:id="0" w:name="_GoBack"/>
      <w:bookmarkEnd w:id="0"/>
      <w:r>
        <w:rPr>
          <w:rFonts w:ascii="Times New Roman" w:hAnsi="Times New Roman" w:cs="Times New Roman"/>
        </w:rPr>
        <w:t>:</w:t>
      </w:r>
      <w:r w:rsidRPr="0052707C">
        <w:rPr>
          <w:rFonts w:ascii="Times New Roman" w:hAnsi="Times New Roman" w:cs="Times New Roman"/>
        </w:rPr>
        <w:t xml:space="preserve"> Приказ Минтруда России от 07.10.2013 N 530н (ред. </w:t>
      </w:r>
      <w:proofErr w:type="gramStart"/>
      <w:r w:rsidRPr="0052707C">
        <w:rPr>
          <w:rFonts w:ascii="Times New Roman" w:hAnsi="Times New Roman" w:cs="Times New Roman"/>
        </w:rPr>
        <w:t>от 26.07.2018)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w:t>
      </w:r>
      <w:proofErr w:type="gramEnd"/>
      <w:r w:rsidRPr="0052707C">
        <w:rPr>
          <w:rFonts w:ascii="Times New Roman" w:hAnsi="Times New Roman" w:cs="Times New Roman"/>
        </w:rPr>
        <w:t xml:space="preserve"> влечет за собой размещение сведений о доходах, расходах, об имуществе и обязательствах имущественного характера" (Зарегистрировано в Минюсте России 25.12.2013 N 30803)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7A2"/>
    <w:rsid w:val="00286C33"/>
    <w:rsid w:val="004D37A2"/>
    <w:rsid w:val="0052707C"/>
    <w:rsid w:val="00C22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2707C"/>
    <w:pPr>
      <w:spacing w:after="0" w:line="240" w:lineRule="auto"/>
    </w:pPr>
    <w:rPr>
      <w:sz w:val="20"/>
      <w:szCs w:val="20"/>
    </w:rPr>
  </w:style>
  <w:style w:type="character" w:customStyle="1" w:styleId="a4">
    <w:name w:val="Текст сноски Знак"/>
    <w:basedOn w:val="a0"/>
    <w:link w:val="a3"/>
    <w:uiPriority w:val="99"/>
    <w:semiHidden/>
    <w:rsid w:val="0052707C"/>
    <w:rPr>
      <w:sz w:val="20"/>
      <w:szCs w:val="20"/>
    </w:rPr>
  </w:style>
  <w:style w:type="character" w:styleId="a5">
    <w:name w:val="footnote reference"/>
    <w:basedOn w:val="a0"/>
    <w:uiPriority w:val="99"/>
    <w:semiHidden/>
    <w:unhideWhenUsed/>
    <w:rsid w:val="005270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2707C"/>
    <w:pPr>
      <w:spacing w:after="0" w:line="240" w:lineRule="auto"/>
    </w:pPr>
    <w:rPr>
      <w:sz w:val="20"/>
      <w:szCs w:val="20"/>
    </w:rPr>
  </w:style>
  <w:style w:type="character" w:customStyle="1" w:styleId="a4">
    <w:name w:val="Текст сноски Знак"/>
    <w:basedOn w:val="a0"/>
    <w:link w:val="a3"/>
    <w:uiPriority w:val="99"/>
    <w:semiHidden/>
    <w:rsid w:val="0052707C"/>
    <w:rPr>
      <w:sz w:val="20"/>
      <w:szCs w:val="20"/>
    </w:rPr>
  </w:style>
  <w:style w:type="character" w:styleId="a5">
    <w:name w:val="footnote reference"/>
    <w:basedOn w:val="a0"/>
    <w:uiPriority w:val="99"/>
    <w:semiHidden/>
    <w:unhideWhenUsed/>
    <w:rsid w:val="005270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15698FAB2592BEBB69CE5F0D8CD8E28A8EA5A430FE1667A25216264A22F6EBB27B18F316EF902FBCE853BC92BB1C9CAF78B45A39AF2D2EAAKB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115698FAB2592BEBB69CE5F0D8CD8E28A89A1AA38FD1667A25216264A22F6EBB27B18F316EF902FB5E853BC92BB1C9CAF78B45A39AF2D2EAAKB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115698FAB2592BEBB69CE5F0D8CD8E28A89A1AA38FD1667A25216264A22F6EBB27B18F316EF902FBBE853BC92BB1C9CAF78B45A39AF2D2EAAKBA" TargetMode="External"/><Relationship Id="rId5" Type="http://schemas.openxmlformats.org/officeDocument/2006/relationships/webSettings" Target="webSettings.xml"/><Relationship Id="rId10" Type="http://schemas.openxmlformats.org/officeDocument/2006/relationships/hyperlink" Target="consultantplus://offline/ref=4115698FAB2592BEBB69CE5F0D8CD8E28A89A1AA38FD1667A25216264A22F6EBB27B18F316EF902FB8E853BC92BB1C9CAF78B45A39AF2D2EAAKBA" TargetMode="External"/><Relationship Id="rId4" Type="http://schemas.openxmlformats.org/officeDocument/2006/relationships/settings" Target="settings.xml"/><Relationship Id="rId9" Type="http://schemas.openxmlformats.org/officeDocument/2006/relationships/hyperlink" Target="consultantplus://offline/ref=4115698FAB2592BEBB69CE5F0D8CD8E28A89A1AA38FD1667A25216264A22F6EBB27B18F316EF902FB9E853BC92BB1C9CAF78B45A39AF2D2EAAKB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8EB92-8F0E-4C71-9C73-1BFF4BA13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683</Words>
  <Characters>3894</Characters>
  <Application>Microsoft Office Word</Application>
  <DocSecurity>0</DocSecurity>
  <Lines>32</Lines>
  <Paragraphs>9</Paragraphs>
  <ScaleCrop>false</ScaleCrop>
  <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2021-09-03T00:08:00Z</dcterms:created>
  <dcterms:modified xsi:type="dcterms:W3CDTF">2021-09-03T00:12:00Z</dcterms:modified>
</cp:coreProperties>
</file>